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Default="0091146C" w:rsidP="00CF2219"/>
    <w:p w:rsidR="00CF2219" w:rsidRDefault="00CF2219" w:rsidP="00CF2219"/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Angebotsplanung </w:t>
      </w:r>
      <w:r w:rsidR="00A10038" w:rsidRPr="00027C2A">
        <w:rPr>
          <w:rFonts w:ascii="Arial" w:hAnsi="Arial" w:cs="Arial"/>
        </w:rPr>
        <w:t>des Personalbedarfs zur ordnungsgemäßen Durchführung des Linienverkehrs im Linienbündel Sinsheim Nord und Süd</w:t>
      </w:r>
      <w:r w:rsidRPr="00027C2A">
        <w:rPr>
          <w:rFonts w:ascii="Arial" w:hAnsi="Arial" w:cs="Arial"/>
        </w:rPr>
        <w:t>.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32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6"/>
        <w:gridCol w:w="3098"/>
      </w:tblGrid>
      <w:tr w:rsidR="00EF5178" w:rsidRPr="00027C2A" w:rsidTr="00EF5178">
        <w:tc>
          <w:tcPr>
            <w:tcW w:w="2454" w:type="pct"/>
            <w:shd w:val="clear" w:color="auto" w:fill="auto"/>
          </w:tcPr>
          <w:p w:rsidR="00EF5178" w:rsidRPr="00027C2A" w:rsidRDefault="00EF5178" w:rsidP="00CF2219">
            <w:pPr>
              <w:rPr>
                <w:rFonts w:ascii="Arial" w:hAnsi="Arial" w:cs="Arial"/>
                <w:b/>
              </w:rPr>
            </w:pPr>
            <w:r w:rsidRPr="00027C2A">
              <w:rPr>
                <w:rFonts w:ascii="Arial" w:hAnsi="Arial" w:cs="Arial"/>
                <w:b/>
              </w:rPr>
              <w:t xml:space="preserve">Personalbedarf </w:t>
            </w:r>
          </w:p>
        </w:tc>
        <w:tc>
          <w:tcPr>
            <w:tcW w:w="2546" w:type="pct"/>
            <w:shd w:val="clear" w:color="auto" w:fill="auto"/>
          </w:tcPr>
          <w:p w:rsidR="00EF5178" w:rsidRPr="00027C2A" w:rsidRDefault="00EF5178" w:rsidP="00CF2219">
            <w:pPr>
              <w:rPr>
                <w:rFonts w:ascii="Arial" w:hAnsi="Arial" w:cs="Arial"/>
                <w:b/>
              </w:rPr>
            </w:pPr>
            <w:r w:rsidRPr="00027C2A">
              <w:rPr>
                <w:rFonts w:ascii="Arial" w:hAnsi="Arial" w:cs="Arial"/>
                <w:b/>
              </w:rPr>
              <w:t xml:space="preserve">Anzahl </w:t>
            </w: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  <w:bookmarkStart w:id="0" w:name="_GoBack"/>
            <w:r w:rsidRPr="00027C2A">
              <w:rPr>
                <w:rFonts w:ascii="Arial" w:hAnsi="Arial" w:cs="Arial"/>
              </w:rPr>
              <w:t>Vollzeit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bookmarkEnd w:id="0"/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Teilzeit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EF5178" w:rsidP="00CF2219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Reserve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425B6F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3E01E1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Ca. Personalkosten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3E01E1">
            <w:pPr>
              <w:rPr>
                <w:rFonts w:ascii="Arial" w:hAnsi="Arial" w:cs="Arial"/>
                <w:b/>
              </w:rPr>
            </w:pPr>
          </w:p>
        </w:tc>
      </w:tr>
    </w:tbl>
    <w:p w:rsidR="00CF2219" w:rsidRPr="00027C2A" w:rsidRDefault="00CF2219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  <w:r w:rsidRPr="00027C2A">
        <w:rPr>
          <w:rFonts w:ascii="Arial" w:hAnsi="Arial" w:cs="Arial"/>
          <w:b/>
        </w:rPr>
        <w:t>_________________________________</w:t>
      </w:r>
    </w:p>
    <w:p w:rsidR="00EF5178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>Unterschrift und Datum</w:t>
      </w:r>
    </w:p>
    <w:sectPr w:rsidR="00EF5178" w:rsidRPr="00027C2A" w:rsidSect="000E2B6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027C2A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027C2A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CF2219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Anlage </w:t>
    </w:r>
    <w:r w:rsidR="00CB201B">
      <w:rPr>
        <w:rFonts w:ascii="Arial" w:hAnsi="Arial" w:cs="Arial"/>
        <w:i/>
        <w:sz w:val="22"/>
        <w:szCs w:val="22"/>
      </w:rPr>
      <w:t xml:space="preserve">20 </w:t>
    </w:r>
    <w:r>
      <w:rPr>
        <w:rFonts w:ascii="Arial" w:hAnsi="Arial" w:cs="Arial"/>
        <w:i/>
        <w:sz w:val="22"/>
        <w:szCs w:val="22"/>
      </w:rPr>
      <w:t>Personalbedarf</w:t>
    </w:r>
    <w:r w:rsidR="009849E3">
      <w:rPr>
        <w:rFonts w:ascii="Arial" w:hAnsi="Arial" w:cs="Arial"/>
        <w:i/>
        <w:sz w:val="22"/>
        <w:szCs w:val="22"/>
      </w:rPr>
      <w:t xml:space="preserve">             </w:t>
    </w:r>
    <w:r w:rsidR="00EF5178">
      <w:rPr>
        <w:rFonts w:ascii="Arial" w:hAnsi="Arial" w:cs="Arial"/>
        <w:i/>
        <w:sz w:val="22"/>
        <w:szCs w:val="22"/>
      </w:rPr>
      <w:t xml:space="preserve">     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des Linienbündels </w:t>
    </w:r>
    <w:r>
      <w:rPr>
        <w:rFonts w:ascii="Arial" w:hAnsi="Arial" w:cs="Arial"/>
        <w:i/>
        <w:sz w:val="22"/>
        <w:szCs w:val="22"/>
      </w:rPr>
      <w:t xml:space="preserve">Sinsheim Nord </w:t>
    </w:r>
    <w:r w:rsidR="00A10038">
      <w:rPr>
        <w:rFonts w:ascii="Arial" w:hAnsi="Arial" w:cs="Arial"/>
        <w:i/>
        <w:sz w:val="22"/>
        <w:szCs w:val="22"/>
      </w:rPr>
      <w:t xml:space="preserve">und </w:t>
    </w:r>
    <w:r>
      <w:rPr>
        <w:rFonts w:ascii="Arial" w:hAnsi="Arial" w:cs="Arial"/>
        <w:i/>
        <w:sz w:val="22"/>
        <w:szCs w:val="22"/>
      </w:rPr>
      <w:t>Süd</w:t>
    </w:r>
  </w:p>
  <w:p w:rsidR="009849E3" w:rsidRPr="001E3CBC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60F"/>
    <w:rsid w:val="00002A50"/>
    <w:rsid w:val="00003370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75C0B-F3CB-428A-9482-14821943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Probst, Petra</cp:lastModifiedBy>
  <cp:revision>52</cp:revision>
  <cp:lastPrinted>2016-04-01T13:08:00Z</cp:lastPrinted>
  <dcterms:created xsi:type="dcterms:W3CDTF">2014-05-16T11:04:00Z</dcterms:created>
  <dcterms:modified xsi:type="dcterms:W3CDTF">2018-11-28T15:06:00Z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